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1B7A" w:rsidRPr="00FB1B7A" w:rsidRDefault="00FB1B7A" w:rsidP="00FB1B7A">
      <w:pPr>
        <w:shd w:val="clear" w:color="auto" w:fill="FFFFFF"/>
        <w:spacing w:after="0" w:line="240" w:lineRule="auto"/>
        <w:jc w:val="center"/>
        <w:rPr>
          <w:rFonts w:ascii="Times New Roman" w:eastAsia="Times New Roman" w:hAnsi="Times New Roman" w:cs="Times New Roman"/>
          <w:color w:val="222222"/>
          <w:sz w:val="24"/>
          <w:szCs w:val="24"/>
          <w:lang w:eastAsia="hu-HU"/>
        </w:rPr>
      </w:pPr>
      <w:r w:rsidRPr="00FB1B7A">
        <w:rPr>
          <w:rFonts w:ascii="Tahoma" w:eastAsia="Times New Roman" w:hAnsi="Tahoma" w:cs="Tahoma"/>
          <w:b/>
          <w:bCs/>
          <w:color w:val="222222"/>
          <w:sz w:val="25"/>
          <w:szCs w:val="25"/>
          <w:lang w:eastAsia="hu-HU"/>
        </w:rPr>
        <w:t>Nagyhét 2018 – Rákosszentmihályi Plébániatemplom</w:t>
      </w:r>
    </w:p>
    <w:p w:rsidR="00FB1B7A" w:rsidRPr="00FB1B7A" w:rsidRDefault="00FB1B7A" w:rsidP="00FB1B7A">
      <w:pPr>
        <w:shd w:val="clear" w:color="auto" w:fill="FFFFFF"/>
        <w:spacing w:before="240"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color w:val="222222"/>
          <w:sz w:val="21"/>
          <w:szCs w:val="21"/>
          <w:lang w:eastAsia="hu-HU"/>
        </w:rPr>
        <w:t>Virágvasárnappal, az Úr szenvedésének vasárnapjával megkezdődik a Nagyhét.</w:t>
      </w:r>
      <w:r w:rsidRPr="00FB1B7A">
        <w:rPr>
          <w:rFonts w:ascii="Tahoma" w:eastAsia="Times New Roman" w:hAnsi="Tahoma" w:cs="Tahoma"/>
          <w:b/>
          <w:bCs/>
          <w:color w:val="222222"/>
          <w:sz w:val="21"/>
          <w:szCs w:val="21"/>
          <w:lang w:eastAsia="hu-HU"/>
        </w:rPr>
        <w:t> </w:t>
      </w:r>
      <w:r w:rsidRPr="00FB1B7A">
        <w:rPr>
          <w:rFonts w:ascii="Tahoma" w:eastAsia="Times New Roman" w:hAnsi="Tahoma" w:cs="Tahoma"/>
          <w:color w:val="222222"/>
          <w:sz w:val="21"/>
          <w:szCs w:val="21"/>
          <w:lang w:eastAsia="hu-HU"/>
        </w:rPr>
        <w:t>Jézus jeruzsálemi bevonulására emlékezünk. Valamennyi misén elhangzik Jézus szenvedéstörténete, a passió. A 9</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color w:val="222222"/>
          <w:sz w:val="21"/>
          <w:szCs w:val="21"/>
          <w:lang w:eastAsia="hu-HU"/>
        </w:rPr>
        <w:t>órai szentmisében a gitáros énekkar jeleníti meg a szenvedéstörténetet, a 11 órai szentmisében</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color w:val="222222"/>
          <w:sz w:val="21"/>
          <w:szCs w:val="21"/>
          <w:lang w:eastAsia="hu-HU"/>
        </w:rPr>
        <w:t>énekkarunk énekli a passiót. Ezt a szentmisét barkaszenteléssel kezdjük.</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color w:val="222222"/>
          <w:sz w:val="21"/>
          <w:szCs w:val="21"/>
          <w:lang w:eastAsia="hu-HU"/>
        </w:rPr>
        <w:t> </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b/>
          <w:bCs/>
          <w:color w:val="222222"/>
          <w:lang w:eastAsia="hu-HU"/>
        </w:rPr>
        <w:t>Nagycsütörtök – Olajszentelési mise</w:t>
      </w:r>
    </w:p>
    <w:p w:rsidR="00FB1B7A" w:rsidRPr="00FB1B7A" w:rsidRDefault="00FB1B7A" w:rsidP="00FB1B7A">
      <w:pPr>
        <w:shd w:val="clear" w:color="auto" w:fill="FFFFFF"/>
        <w:spacing w:before="120"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color w:val="222222"/>
          <w:sz w:val="21"/>
          <w:szCs w:val="21"/>
          <w:lang w:eastAsia="hu-HU"/>
        </w:rPr>
        <w:t xml:space="preserve">Nagycsütörtök délelőtt a székesegyházban a püspök együtt misézik az egyházmegye papjaival, akik megújítják szentelésükkor tett papi ígéreteiket. Ezután a püspök megáldja a betegek olaját, a keresztelendők olaját és a </w:t>
      </w:r>
      <w:proofErr w:type="spellStart"/>
      <w:r w:rsidRPr="00FB1B7A">
        <w:rPr>
          <w:rFonts w:ascii="Tahoma" w:eastAsia="Times New Roman" w:hAnsi="Tahoma" w:cs="Tahoma"/>
          <w:color w:val="222222"/>
          <w:sz w:val="21"/>
          <w:szCs w:val="21"/>
          <w:lang w:eastAsia="hu-HU"/>
        </w:rPr>
        <w:t>krizmát</w:t>
      </w:r>
      <w:proofErr w:type="spellEnd"/>
      <w:r w:rsidRPr="00FB1B7A">
        <w:rPr>
          <w:rFonts w:ascii="Tahoma" w:eastAsia="Times New Roman" w:hAnsi="Tahoma" w:cs="Tahoma"/>
          <w:color w:val="222222"/>
          <w:sz w:val="21"/>
          <w:szCs w:val="21"/>
          <w:lang w:eastAsia="hu-HU"/>
        </w:rPr>
        <w:t>, amelyeket a következő Húsvétig templomainkban a szentségek kiszolgáltatásakor használunk. </w:t>
      </w:r>
      <w:r w:rsidRPr="00FB1B7A">
        <w:rPr>
          <w:rFonts w:ascii="Tahoma" w:eastAsia="Times New Roman" w:hAnsi="Tahoma" w:cs="Tahoma"/>
          <w:i/>
          <w:iCs/>
          <w:color w:val="222222"/>
          <w:sz w:val="21"/>
          <w:szCs w:val="21"/>
          <w:lang w:eastAsia="hu-HU"/>
        </w:rPr>
        <w:t>(Budapesti Szent István Bazilika: délelőtt 10 óra.)</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b/>
          <w:bCs/>
          <w:color w:val="222222"/>
          <w:sz w:val="21"/>
          <w:szCs w:val="21"/>
          <w:lang w:eastAsia="hu-HU"/>
        </w:rPr>
        <w:t> </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b/>
          <w:bCs/>
          <w:color w:val="222222"/>
          <w:lang w:eastAsia="hu-HU"/>
        </w:rPr>
        <w:t>Húsvéti Szent Háromnap</w:t>
      </w:r>
    </w:p>
    <w:p w:rsidR="00FB1B7A" w:rsidRPr="00FB1B7A" w:rsidRDefault="00FB1B7A" w:rsidP="00FB1B7A">
      <w:pPr>
        <w:shd w:val="clear" w:color="auto" w:fill="FFFFFF"/>
        <w:spacing w:before="120"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color w:val="222222"/>
          <w:sz w:val="21"/>
          <w:szCs w:val="21"/>
          <w:lang w:eastAsia="hu-HU"/>
        </w:rPr>
        <w:t>Liturgiánk a szent háromnapot az ősi szokás szerint estétől estéig számolja:</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color w:val="222222"/>
          <w:sz w:val="21"/>
          <w:szCs w:val="21"/>
          <w:lang w:eastAsia="hu-HU"/>
        </w:rPr>
        <w:t>1. Nagycsütörtök estétől Nagypéntek délutánig az Utolsó Vacsora emlékezete és Jézus szenvedésének kezdete;</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color w:val="222222"/>
          <w:sz w:val="21"/>
          <w:szCs w:val="21"/>
          <w:lang w:eastAsia="hu-HU"/>
        </w:rPr>
        <w:t>2. Nagypéntek estétől Nagyszombat estéig Jézus kínszenvedése és halála;</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color w:val="222222"/>
          <w:sz w:val="21"/>
          <w:szCs w:val="21"/>
          <w:lang w:eastAsia="hu-HU"/>
        </w:rPr>
        <w:t>3. Nagyszombat estétől Húsvétvasárnap estig Krisztus feltámadása a liturgikus ünneplés tartalma.</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color w:val="222222"/>
          <w:sz w:val="21"/>
          <w:szCs w:val="21"/>
          <w:lang w:eastAsia="hu-HU"/>
        </w:rPr>
        <w:t>Az Úr szenvedésének és feltámadásának szent háromnapja keresztény életünk és az egész liturgikus év csúcspontja. Nem előkészület húsvétra, hanem maga a húsvéti ünneplés!</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color w:val="222222"/>
          <w:sz w:val="21"/>
          <w:szCs w:val="21"/>
          <w:lang w:eastAsia="hu-HU"/>
        </w:rPr>
        <w:t> </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b/>
          <w:bCs/>
          <w:color w:val="222222"/>
          <w:lang w:eastAsia="hu-HU"/>
        </w:rPr>
        <w:t>Nagycsütörtök: Mise az Utolsó Vacsora emlékére – este 6 óra</w:t>
      </w:r>
    </w:p>
    <w:p w:rsidR="00FB1B7A" w:rsidRPr="00FB1B7A" w:rsidRDefault="00FB1B7A" w:rsidP="00FB1B7A">
      <w:pPr>
        <w:shd w:val="clear" w:color="auto" w:fill="FFFFFF"/>
        <w:spacing w:before="120"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color w:val="222222"/>
          <w:sz w:val="21"/>
          <w:szCs w:val="21"/>
          <w:lang w:eastAsia="hu-HU"/>
        </w:rPr>
        <w:t>A </w:t>
      </w:r>
      <w:r w:rsidRPr="00FB1B7A">
        <w:rPr>
          <w:rFonts w:ascii="Tahoma" w:eastAsia="Times New Roman" w:hAnsi="Tahoma" w:cs="Tahoma"/>
          <w:i/>
          <w:iCs/>
          <w:color w:val="222222"/>
          <w:sz w:val="21"/>
          <w:szCs w:val="21"/>
          <w:lang w:eastAsia="hu-HU"/>
        </w:rPr>
        <w:t>Dicsőség a magasságban… </w:t>
      </w:r>
      <w:r w:rsidRPr="00FB1B7A">
        <w:rPr>
          <w:rFonts w:ascii="Tahoma" w:eastAsia="Times New Roman" w:hAnsi="Tahoma" w:cs="Tahoma"/>
          <w:color w:val="222222"/>
          <w:sz w:val="21"/>
          <w:szCs w:val="21"/>
          <w:lang w:eastAsia="hu-HU"/>
        </w:rPr>
        <w:t>kezdetű himnuszra felzúg az orgona és megkondulnak a harangok, amelyek azután Húsvét éjszakáig nem szólalnak meg. Az Eukarisztia alapításának miséjében két szín alatt áldozunk. Áldozás után az Eukarisztiát a bal oldali mellékoltárra visszük. (Ettől kezdve a Húsvéti Vigília végéig imádásunk kifejezéseként errefelé hajtunk térdet, nem pedig az üres tabernákulum felé.) A mise végén külön szertartás nélkül következik az oltárfosztás, amely eredetileg Jézus kiszolgáltatottságát jelképezi. Mise után virrasztás lesz közös elmélkedéssel, megadva azt az egy órát Jézusnak, amit az Olajfák hegyén apostolaitól kért.</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color w:val="222222"/>
          <w:sz w:val="21"/>
          <w:szCs w:val="21"/>
          <w:lang w:eastAsia="hu-HU"/>
        </w:rPr>
        <w:t> </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b/>
          <w:bCs/>
          <w:color w:val="222222"/>
          <w:lang w:eastAsia="hu-HU"/>
        </w:rPr>
        <w:t>Nagypéntek</w:t>
      </w:r>
    </w:p>
    <w:p w:rsidR="00FB1B7A" w:rsidRPr="00FB1B7A" w:rsidRDefault="00FB1B7A" w:rsidP="00FB1B7A">
      <w:pPr>
        <w:shd w:val="clear" w:color="auto" w:fill="FFFFFF"/>
        <w:spacing w:before="120"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color w:val="222222"/>
          <w:sz w:val="21"/>
          <w:szCs w:val="21"/>
          <w:lang w:eastAsia="hu-HU"/>
        </w:rPr>
        <w:t xml:space="preserve">Ősi hagyománya szerint az egyház ezen a napon nem mutat be szentmisét, és nem szolgáltatja ki ünnepélyesen a </w:t>
      </w:r>
      <w:proofErr w:type="spellStart"/>
      <w:r w:rsidRPr="00FB1B7A">
        <w:rPr>
          <w:rFonts w:ascii="Tahoma" w:eastAsia="Times New Roman" w:hAnsi="Tahoma" w:cs="Tahoma"/>
          <w:color w:val="222222"/>
          <w:sz w:val="21"/>
          <w:szCs w:val="21"/>
          <w:lang w:eastAsia="hu-HU"/>
        </w:rPr>
        <w:t>szentségeket.</w:t>
      </w:r>
      <w:r w:rsidRPr="00FB1B7A">
        <w:rPr>
          <w:rFonts w:ascii="Tahoma" w:eastAsia="Times New Roman" w:hAnsi="Tahoma" w:cs="Tahoma"/>
          <w:b/>
          <w:bCs/>
          <w:color w:val="222222"/>
          <w:sz w:val="21"/>
          <w:szCs w:val="21"/>
          <w:lang w:eastAsia="hu-HU"/>
        </w:rPr>
        <w:t>Szigorú</w:t>
      </w:r>
      <w:proofErr w:type="spellEnd"/>
      <w:r w:rsidRPr="00FB1B7A">
        <w:rPr>
          <w:rFonts w:ascii="Tahoma" w:eastAsia="Times New Roman" w:hAnsi="Tahoma" w:cs="Tahoma"/>
          <w:b/>
          <w:bCs/>
          <w:color w:val="222222"/>
          <w:sz w:val="21"/>
          <w:szCs w:val="21"/>
          <w:lang w:eastAsia="hu-HU"/>
        </w:rPr>
        <w:t xml:space="preserve"> böjtöt tartunk</w:t>
      </w:r>
      <w:r w:rsidRPr="00FB1B7A">
        <w:rPr>
          <w:rFonts w:ascii="Tahoma" w:eastAsia="Times New Roman" w:hAnsi="Tahoma" w:cs="Tahoma"/>
          <w:color w:val="222222"/>
          <w:sz w:val="21"/>
          <w:szCs w:val="21"/>
          <w:lang w:eastAsia="hu-HU"/>
        </w:rPr>
        <w:t>. A hústilalom mellett a 18 és 60 év közöttiektől háromszori étkezést kér az egyház bűnbánati fegyelme, a betegek és nehéz fizikai munkát végzők természetesen kivételt képeznek, ők más módon fejezhetik ki bűnbánatukat.</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color w:val="222222"/>
          <w:sz w:val="21"/>
          <w:szCs w:val="21"/>
          <w:lang w:eastAsia="hu-HU"/>
        </w:rPr>
        <w:t> </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color w:val="222222"/>
          <w:sz w:val="21"/>
          <w:szCs w:val="21"/>
          <w:lang w:eastAsia="hu-HU"/>
        </w:rPr>
        <w:t>A nagyböjti péntekekhez hasonlóan Nagypénteken is tartunk keresztúti imádságot, melyben Jézus szenvedéséről és megváltó haláláról elmélkedünk. Templomukban a </w:t>
      </w:r>
      <w:r w:rsidRPr="00FB1B7A">
        <w:rPr>
          <w:rFonts w:ascii="Tahoma" w:eastAsia="Times New Roman" w:hAnsi="Tahoma" w:cs="Tahoma"/>
          <w:b/>
          <w:bCs/>
          <w:color w:val="222222"/>
          <w:sz w:val="21"/>
          <w:szCs w:val="21"/>
          <w:lang w:eastAsia="hu-HU"/>
        </w:rPr>
        <w:t>keresztúti imádság</w:t>
      </w:r>
      <w:r w:rsidRPr="00FB1B7A">
        <w:rPr>
          <w:rFonts w:ascii="Tahoma" w:eastAsia="Times New Roman" w:hAnsi="Tahoma" w:cs="Tahoma"/>
          <w:color w:val="222222"/>
          <w:sz w:val="21"/>
          <w:szCs w:val="21"/>
          <w:lang w:eastAsia="hu-HU"/>
        </w:rPr>
        <w:t> </w:t>
      </w:r>
      <w:r w:rsidRPr="00FB1B7A">
        <w:rPr>
          <w:rFonts w:ascii="Tahoma" w:eastAsia="Times New Roman" w:hAnsi="Tahoma" w:cs="Tahoma"/>
          <w:b/>
          <w:bCs/>
          <w:color w:val="222222"/>
          <w:sz w:val="21"/>
          <w:szCs w:val="21"/>
          <w:lang w:eastAsia="hu-HU"/>
        </w:rPr>
        <w:t>délután 3 órakor</w:t>
      </w:r>
      <w:r w:rsidRPr="00FB1B7A">
        <w:rPr>
          <w:rFonts w:ascii="Tahoma" w:eastAsia="Times New Roman" w:hAnsi="Tahoma" w:cs="Tahoma"/>
          <w:color w:val="222222"/>
          <w:sz w:val="21"/>
          <w:szCs w:val="21"/>
          <w:lang w:eastAsia="hu-HU"/>
        </w:rPr>
        <w:t>, Jézus halálának órájában kezdődik.</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color w:val="222222"/>
          <w:sz w:val="21"/>
          <w:szCs w:val="21"/>
          <w:lang w:eastAsia="hu-HU"/>
        </w:rPr>
        <w:t> </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b/>
          <w:bCs/>
          <w:color w:val="222222"/>
          <w:lang w:eastAsia="hu-HU"/>
        </w:rPr>
        <w:t>Az Úr szenvedésének ünneplése </w:t>
      </w:r>
      <w:r w:rsidRPr="00FB1B7A">
        <w:rPr>
          <w:rFonts w:ascii="Tahoma" w:eastAsia="Times New Roman" w:hAnsi="Tahoma" w:cs="Tahoma"/>
          <w:color w:val="222222"/>
          <w:lang w:eastAsia="hu-HU"/>
        </w:rPr>
        <w:t>(Nagypénteki szertartás) – </w:t>
      </w:r>
      <w:r w:rsidRPr="00FB1B7A">
        <w:rPr>
          <w:rFonts w:ascii="Tahoma" w:eastAsia="Times New Roman" w:hAnsi="Tahoma" w:cs="Tahoma"/>
          <w:b/>
          <w:bCs/>
          <w:color w:val="222222"/>
          <w:lang w:eastAsia="hu-HU"/>
        </w:rPr>
        <w:t>este 6 óra</w:t>
      </w:r>
    </w:p>
    <w:p w:rsidR="00FB1B7A" w:rsidRPr="00FB1B7A" w:rsidRDefault="00FB1B7A" w:rsidP="00FB1B7A">
      <w:pPr>
        <w:shd w:val="clear" w:color="auto" w:fill="FFFFFF"/>
        <w:spacing w:before="120"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i/>
          <w:iCs/>
          <w:color w:val="222222"/>
          <w:sz w:val="21"/>
          <w:szCs w:val="21"/>
          <w:lang w:eastAsia="hu-HU"/>
        </w:rPr>
        <w:t>1. Igeliturgia</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color w:val="222222"/>
          <w:sz w:val="21"/>
          <w:szCs w:val="21"/>
          <w:lang w:eastAsia="hu-HU"/>
        </w:rPr>
        <w:t>A liturgia kezdetén a pap, a diakónus és az asszisztencia az oltár előtt leborulva csendben imádkozik. (Az őskeresztényeknél ez volt az istentiszteletek szokásos kezdése.) Ezután a pap keresztvetés és minden bevezető nélkül elimádkozza a könyörgést. Két olvasmány, zsoltárok és a passió következik, melyet énekkarunk énekel. A szenvedéstörténet után ünnepélyes </w:t>
      </w:r>
      <w:r w:rsidRPr="00FB1B7A">
        <w:rPr>
          <w:rFonts w:ascii="Tahoma" w:eastAsia="Times New Roman" w:hAnsi="Tahoma" w:cs="Tahoma"/>
          <w:i/>
          <w:iCs/>
          <w:color w:val="222222"/>
          <w:sz w:val="21"/>
          <w:szCs w:val="21"/>
          <w:lang w:eastAsia="hu-HU"/>
        </w:rPr>
        <w:t>Egyetemes könyörgések</w:t>
      </w:r>
      <w:r w:rsidRPr="00FB1B7A">
        <w:rPr>
          <w:rFonts w:ascii="Tahoma" w:eastAsia="Times New Roman" w:hAnsi="Tahoma" w:cs="Tahoma"/>
          <w:color w:val="222222"/>
          <w:sz w:val="21"/>
          <w:szCs w:val="21"/>
          <w:lang w:eastAsia="hu-HU"/>
        </w:rPr>
        <w:t> következnek. Az egyes kéréseket ezúttal nem a felolvasók imádkozzák, hanem végig a pap vagy a diakónus.</w:t>
      </w:r>
    </w:p>
    <w:p w:rsidR="00FB1B7A" w:rsidRPr="00FB1B7A" w:rsidRDefault="00FB1B7A" w:rsidP="00FB1B7A">
      <w:pPr>
        <w:shd w:val="clear" w:color="auto" w:fill="FFFFFF"/>
        <w:spacing w:before="120"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color w:val="222222"/>
          <w:sz w:val="21"/>
          <w:szCs w:val="21"/>
          <w:lang w:eastAsia="hu-HU"/>
        </w:rPr>
        <w:t> </w:t>
      </w:r>
    </w:p>
    <w:p w:rsidR="00FB1B7A" w:rsidRPr="00FB1B7A" w:rsidRDefault="00FB1B7A" w:rsidP="00FB1B7A">
      <w:pPr>
        <w:shd w:val="clear" w:color="auto" w:fill="FFFFFF"/>
        <w:spacing w:before="120"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color w:val="222222"/>
          <w:sz w:val="21"/>
          <w:szCs w:val="21"/>
          <w:lang w:eastAsia="hu-HU"/>
        </w:rPr>
        <w:t> </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i/>
          <w:iCs/>
          <w:color w:val="222222"/>
          <w:sz w:val="21"/>
          <w:szCs w:val="21"/>
          <w:lang w:eastAsia="hu-HU"/>
        </w:rPr>
        <w:lastRenderedPageBreak/>
        <w:t>2. Hódolat a Szent Kereszt előtt</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color w:val="222222"/>
          <w:sz w:val="21"/>
          <w:szCs w:val="21"/>
          <w:lang w:eastAsia="hu-HU"/>
        </w:rPr>
        <w:t>A keresztek letakarása akkor vált szokássá, amikor azokon a dicsőséges Krisztust ábrázolták, illetve drágakövekkel díszítették. Ma már azonban a megfeszített Krisztus ábrázolása van keresztjeinken, így nem lenne logikus, hogy pont a szenvedés napjaiban takarjuk le. Ezért nem letakart keresztet leplezünk le, hanem a templom végéből a főhajón keresztül, háromszori megállás után visszük az oltár elé a feszületet. A kereszt előtti tiszteletadásnak nincs kötelező formája, mindenki a számára legkifejezőbb és legméltóbb módot választhatja. (Legkézenfekvőbb a kereszt megérintése és keresztvetés.)</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b/>
          <w:bCs/>
          <w:color w:val="222222"/>
          <w:sz w:val="21"/>
          <w:szCs w:val="21"/>
          <w:lang w:eastAsia="hu-HU"/>
        </w:rPr>
        <w:t> </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i/>
          <w:iCs/>
          <w:color w:val="222222"/>
          <w:sz w:val="21"/>
          <w:szCs w:val="21"/>
          <w:lang w:eastAsia="hu-HU"/>
        </w:rPr>
        <w:t>3. Áldozási szertartás</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color w:val="222222"/>
          <w:sz w:val="21"/>
          <w:szCs w:val="21"/>
          <w:lang w:eastAsia="hu-HU"/>
        </w:rPr>
        <w:t xml:space="preserve">Az előző esti misében </w:t>
      </w:r>
      <w:proofErr w:type="spellStart"/>
      <w:r w:rsidRPr="00FB1B7A">
        <w:rPr>
          <w:rFonts w:ascii="Tahoma" w:eastAsia="Times New Roman" w:hAnsi="Tahoma" w:cs="Tahoma"/>
          <w:color w:val="222222"/>
          <w:sz w:val="21"/>
          <w:szCs w:val="21"/>
          <w:lang w:eastAsia="hu-HU"/>
        </w:rPr>
        <w:t>konszekrált</w:t>
      </w:r>
      <w:proofErr w:type="spellEnd"/>
      <w:r w:rsidRPr="00FB1B7A">
        <w:rPr>
          <w:rFonts w:ascii="Tahoma" w:eastAsia="Times New Roman" w:hAnsi="Tahoma" w:cs="Tahoma"/>
          <w:color w:val="222222"/>
          <w:sz w:val="21"/>
          <w:szCs w:val="21"/>
          <w:lang w:eastAsia="hu-HU"/>
        </w:rPr>
        <w:t xml:space="preserve"> szentostyákkal történik az áldoztatás, mely után az Eukarisztia újra őrzési helyére kerül. A szertartás áldással véget ér, majd a hívő közösség csendben távozik.</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b/>
          <w:bCs/>
          <w:color w:val="222222"/>
          <w:sz w:val="21"/>
          <w:szCs w:val="21"/>
          <w:lang w:eastAsia="hu-HU"/>
        </w:rPr>
        <w:t> </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b/>
          <w:bCs/>
          <w:color w:val="222222"/>
          <w:lang w:eastAsia="hu-HU"/>
        </w:rPr>
        <w:t>Nagyszombat</w:t>
      </w:r>
    </w:p>
    <w:p w:rsidR="00FB1B7A" w:rsidRPr="00FB1B7A" w:rsidRDefault="00FB1B7A" w:rsidP="00FB1B7A">
      <w:pPr>
        <w:shd w:val="clear" w:color="auto" w:fill="FFFFFF"/>
        <w:spacing w:before="120"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color w:val="222222"/>
          <w:sz w:val="21"/>
          <w:szCs w:val="21"/>
          <w:lang w:eastAsia="hu-HU"/>
        </w:rPr>
        <w:t>Jézus sírban nyugvásának napja, az oltár üresen áll, ennek a napnak nincs semmilyen szertartása. A Szent Sír 8-12-ig látogatható, majd a templomot az előkészületek miatt bezárjuk.</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color w:val="222222"/>
          <w:sz w:val="21"/>
          <w:szCs w:val="21"/>
          <w:lang w:eastAsia="hu-HU"/>
        </w:rPr>
        <w:t>Délelőtt a Szent Sír mellett a cserkészek őrséget adnak.</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color w:val="222222"/>
          <w:sz w:val="21"/>
          <w:szCs w:val="21"/>
          <w:lang w:eastAsia="hu-HU"/>
        </w:rPr>
        <w:t> </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b/>
          <w:bCs/>
          <w:color w:val="222222"/>
          <w:lang w:eastAsia="hu-HU"/>
        </w:rPr>
        <w:t>Húsvéti Vigília – este ½ 8 óra</w:t>
      </w:r>
    </w:p>
    <w:p w:rsidR="00FB1B7A" w:rsidRPr="00FB1B7A" w:rsidRDefault="00FB1B7A" w:rsidP="00FB1B7A">
      <w:pPr>
        <w:shd w:val="clear" w:color="auto" w:fill="FFFFFF"/>
        <w:spacing w:before="120"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color w:val="222222"/>
          <w:sz w:val="21"/>
          <w:szCs w:val="21"/>
          <w:lang w:eastAsia="hu-HU"/>
        </w:rPr>
        <w:t>Mint a neve is mutatja, ez nem nagyszombati szertartás, hanem már Húsvét ünneplése. Ezért is kezdődik a sötétség beállta után. (A vigília szó jelentése: virrasztás. Eredetileg az Úrért átvirrasztott éjszaka volt. A rendszerváltás előtt a feltámadási körmenetnek véget kellett érnie sötétedés előtt, ekkor vált általánossá a délutáni kezdés, amely azonban már nem indokolt és nem is felel meg az ünnep szellemiségének.) Ezen az éjszakán az egyház legszebb liturgikus ünneplése jeleníti meg számunkra a szent titkokat. A liturgia szimbólumaiban megjelenik a fény és a sötét, a tűz és a víz. A Húsvéti Vigílián az egyház tagjaiként mi is imádkozva emlékezünk Krisztus feltámadására, és keresztségi ígéreteink megújításával megünnepeljük azt.</w:t>
      </w:r>
    </w:p>
    <w:p w:rsidR="00FB1B7A" w:rsidRPr="00FB1B7A" w:rsidRDefault="00FB1B7A" w:rsidP="00FB1B7A">
      <w:pPr>
        <w:shd w:val="clear" w:color="auto" w:fill="FFFFFF"/>
        <w:spacing w:before="120"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i/>
          <w:iCs/>
          <w:color w:val="222222"/>
          <w:sz w:val="21"/>
          <w:szCs w:val="21"/>
          <w:lang w:eastAsia="hu-HU"/>
        </w:rPr>
        <w:t>1. A fény liturgiája (Tűzszentelés a templom előtt, ünnepélyes bevonulás a húsvéti gyertyával, Húsvéti örömének.)</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i/>
          <w:iCs/>
          <w:color w:val="222222"/>
          <w:sz w:val="21"/>
          <w:szCs w:val="21"/>
          <w:lang w:eastAsia="hu-HU"/>
        </w:rPr>
        <w:t>2. Igeliturgia (Olvasmányok, zsoltárok, evangélium, szentbeszéd.)</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i/>
          <w:iCs/>
          <w:color w:val="222222"/>
          <w:sz w:val="21"/>
          <w:szCs w:val="21"/>
          <w:lang w:eastAsia="hu-HU"/>
        </w:rPr>
        <w:t>3. Keresztségi liturgia (Mindenszentek litániája, keresztvíz megáldása, keresztségi ígéretek megújítása, hívő közösség keresztvízzel való meghintése.)</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color w:val="222222"/>
          <w:sz w:val="21"/>
          <w:szCs w:val="21"/>
          <w:lang w:eastAsia="hu-HU"/>
        </w:rPr>
        <w:t>4. Eukarisztia liturgiája (A szentmise a felajánlástól a szokott módon folytatódik.)</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i/>
          <w:iCs/>
          <w:color w:val="222222"/>
          <w:sz w:val="21"/>
          <w:szCs w:val="21"/>
          <w:lang w:eastAsia="hu-HU"/>
        </w:rPr>
        <w:t>5. Feltámadási körmenet</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color w:val="222222"/>
          <w:sz w:val="21"/>
          <w:szCs w:val="21"/>
          <w:lang w:eastAsia="hu-HU"/>
        </w:rPr>
        <w:t> </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color w:val="222222"/>
          <w:sz w:val="21"/>
          <w:szCs w:val="21"/>
          <w:lang w:eastAsia="hu-HU"/>
        </w:rPr>
        <w:t>(A Húsvéti Vigília szertartásának időtartama a körmenettel együtt kicsivel több mint két óra. Akinek mosdóba kell mennie, vagy a gyógyszerét bevennie, szertartás közben bármikor rendelkezésére áll a sekrestye alatti mosdó. Probléma esetén kopogjanak be a sekrestyébe!)</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color w:val="222222"/>
          <w:sz w:val="21"/>
          <w:szCs w:val="21"/>
          <w:lang w:eastAsia="hu-HU"/>
        </w:rPr>
        <w:t> </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b/>
          <w:bCs/>
          <w:color w:val="222222"/>
          <w:lang w:eastAsia="hu-HU"/>
        </w:rPr>
        <w:t>Gyónási lehetőség a Nagyhéten</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b/>
          <w:bCs/>
          <w:color w:val="222222"/>
          <w:lang w:eastAsia="hu-HU"/>
        </w:rPr>
        <w:t> </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color w:val="222222"/>
          <w:sz w:val="21"/>
          <w:szCs w:val="21"/>
          <w:lang w:eastAsia="hu-HU"/>
        </w:rPr>
        <w:t> Nagyszombaton délelőtt a Szentsírlátogatás ideje alatt gyónási lehetőség lesz.</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b/>
          <w:bCs/>
          <w:color w:val="222222"/>
          <w:lang w:eastAsia="hu-HU"/>
        </w:rPr>
        <w:t> </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color w:val="222222"/>
          <w:sz w:val="21"/>
          <w:szCs w:val="21"/>
          <w:lang w:eastAsia="hu-HU"/>
        </w:rPr>
        <w:t>Kedves Testvérem! Keresztény életünk középpontja Krisztus feltámadása, így a </w:t>
      </w:r>
      <w:r w:rsidRPr="00FB1B7A">
        <w:rPr>
          <w:rFonts w:ascii="Tahoma" w:eastAsia="Times New Roman" w:hAnsi="Tahoma" w:cs="Tahoma"/>
          <w:i/>
          <w:iCs/>
          <w:color w:val="222222"/>
          <w:sz w:val="21"/>
          <w:szCs w:val="21"/>
          <w:lang w:eastAsia="hu-HU"/>
        </w:rPr>
        <w:t>Húsvéti Szent Háromnap</w:t>
      </w:r>
      <w:r w:rsidRPr="00FB1B7A">
        <w:rPr>
          <w:rFonts w:ascii="Tahoma" w:eastAsia="Times New Roman" w:hAnsi="Tahoma" w:cs="Tahoma"/>
          <w:color w:val="222222"/>
          <w:sz w:val="21"/>
          <w:szCs w:val="21"/>
          <w:lang w:eastAsia="hu-HU"/>
        </w:rPr>
        <w:t> szertartásaira mindhárom este mindenkit szeretettel várok! Külön is kiemelem a </w:t>
      </w:r>
      <w:r w:rsidRPr="00FB1B7A">
        <w:rPr>
          <w:rFonts w:ascii="Tahoma" w:eastAsia="Times New Roman" w:hAnsi="Tahoma" w:cs="Tahoma"/>
          <w:i/>
          <w:iCs/>
          <w:color w:val="222222"/>
          <w:sz w:val="21"/>
          <w:szCs w:val="21"/>
          <w:lang w:eastAsia="hu-HU"/>
        </w:rPr>
        <w:t>Húsvéti Vigília</w:t>
      </w:r>
      <w:r w:rsidRPr="00FB1B7A">
        <w:rPr>
          <w:rFonts w:ascii="Tahoma" w:eastAsia="Times New Roman" w:hAnsi="Tahoma" w:cs="Tahoma"/>
          <w:color w:val="222222"/>
          <w:sz w:val="21"/>
          <w:szCs w:val="21"/>
          <w:lang w:eastAsia="hu-HU"/>
        </w:rPr>
        <w:t xml:space="preserve"> szertartását, amely az év legszebb és legfontosabb liturgiája, a szent háromnap csúcspontja. Plébániai közösségünk minden tagjának azt kívánom, hogy a méltó húsvéti ünneplés   által valóban találkozhassunk a </w:t>
      </w:r>
      <w:proofErr w:type="spellStart"/>
      <w:r w:rsidRPr="00FB1B7A">
        <w:rPr>
          <w:rFonts w:ascii="Tahoma" w:eastAsia="Times New Roman" w:hAnsi="Tahoma" w:cs="Tahoma"/>
          <w:color w:val="222222"/>
          <w:sz w:val="21"/>
          <w:szCs w:val="21"/>
          <w:lang w:eastAsia="hu-HU"/>
        </w:rPr>
        <w:t>feltámadt</w:t>
      </w:r>
      <w:proofErr w:type="spellEnd"/>
      <w:r w:rsidRPr="00FB1B7A">
        <w:rPr>
          <w:rFonts w:ascii="Tahoma" w:eastAsia="Times New Roman" w:hAnsi="Tahoma" w:cs="Tahoma"/>
          <w:color w:val="222222"/>
          <w:sz w:val="21"/>
          <w:szCs w:val="21"/>
          <w:lang w:eastAsia="hu-HU"/>
        </w:rPr>
        <w:t xml:space="preserve"> Krisztussal!</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color w:val="222222"/>
          <w:sz w:val="21"/>
          <w:szCs w:val="21"/>
          <w:lang w:eastAsia="hu-HU"/>
        </w:rPr>
        <w:t> </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color w:val="222222"/>
          <w:sz w:val="21"/>
          <w:szCs w:val="21"/>
          <w:lang w:eastAsia="hu-HU"/>
        </w:rPr>
        <w:t>Szeretettel:</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color w:val="222222"/>
          <w:sz w:val="21"/>
          <w:szCs w:val="21"/>
          <w:lang w:eastAsia="hu-HU"/>
        </w:rPr>
        <w:t> </w:t>
      </w:r>
    </w:p>
    <w:p w:rsidR="00FB1B7A" w:rsidRPr="00FB1B7A" w:rsidRDefault="00FB1B7A" w:rsidP="00FB1B7A">
      <w:pPr>
        <w:shd w:val="clear" w:color="auto" w:fill="FFFFFF"/>
        <w:spacing w:after="0" w:line="240" w:lineRule="auto"/>
        <w:jc w:val="both"/>
        <w:rPr>
          <w:rFonts w:ascii="Times New Roman" w:eastAsia="Times New Roman" w:hAnsi="Times New Roman" w:cs="Times New Roman"/>
          <w:color w:val="222222"/>
          <w:sz w:val="24"/>
          <w:szCs w:val="24"/>
          <w:lang w:eastAsia="hu-HU"/>
        </w:rPr>
      </w:pPr>
      <w:r w:rsidRPr="00FB1B7A">
        <w:rPr>
          <w:rFonts w:ascii="Tahoma" w:eastAsia="Times New Roman" w:hAnsi="Tahoma" w:cs="Tahoma"/>
          <w:i/>
          <w:iCs/>
          <w:color w:val="222222"/>
          <w:sz w:val="21"/>
          <w:szCs w:val="21"/>
          <w:lang w:eastAsia="hu-HU"/>
        </w:rPr>
        <w:t>Urbán Gábor plébános</w:t>
      </w:r>
    </w:p>
    <w:p w:rsidR="00C427CF" w:rsidRDefault="00C427CF">
      <w:bookmarkStart w:id="0" w:name="_GoBack"/>
      <w:bookmarkEnd w:id="0"/>
    </w:p>
    <w:sectPr w:rsidR="00C427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B7A"/>
    <w:rsid w:val="0000006A"/>
    <w:rsid w:val="000025CA"/>
    <w:rsid w:val="0000343E"/>
    <w:rsid w:val="000043EC"/>
    <w:rsid w:val="00007689"/>
    <w:rsid w:val="000162E1"/>
    <w:rsid w:val="00017992"/>
    <w:rsid w:val="00023FC5"/>
    <w:rsid w:val="0003003F"/>
    <w:rsid w:val="00031853"/>
    <w:rsid w:val="00037893"/>
    <w:rsid w:val="00064B0C"/>
    <w:rsid w:val="000659B9"/>
    <w:rsid w:val="0006699C"/>
    <w:rsid w:val="00071285"/>
    <w:rsid w:val="00071444"/>
    <w:rsid w:val="00072DE2"/>
    <w:rsid w:val="00073ADA"/>
    <w:rsid w:val="00080FDA"/>
    <w:rsid w:val="0008519C"/>
    <w:rsid w:val="000917B6"/>
    <w:rsid w:val="0009619C"/>
    <w:rsid w:val="000B10A1"/>
    <w:rsid w:val="000B6CA7"/>
    <w:rsid w:val="000B7D93"/>
    <w:rsid w:val="000C441A"/>
    <w:rsid w:val="000D48E1"/>
    <w:rsid w:val="000E05CF"/>
    <w:rsid w:val="000E254D"/>
    <w:rsid w:val="001003CC"/>
    <w:rsid w:val="00103FA1"/>
    <w:rsid w:val="00107066"/>
    <w:rsid w:val="00107338"/>
    <w:rsid w:val="001243FB"/>
    <w:rsid w:val="00131411"/>
    <w:rsid w:val="001342D4"/>
    <w:rsid w:val="00134E26"/>
    <w:rsid w:val="00136675"/>
    <w:rsid w:val="00137A4D"/>
    <w:rsid w:val="00140285"/>
    <w:rsid w:val="00143A7B"/>
    <w:rsid w:val="00145B8A"/>
    <w:rsid w:val="00146298"/>
    <w:rsid w:val="00153FFC"/>
    <w:rsid w:val="001550D8"/>
    <w:rsid w:val="00160FE7"/>
    <w:rsid w:val="00163D37"/>
    <w:rsid w:val="00175A76"/>
    <w:rsid w:val="001770BD"/>
    <w:rsid w:val="00180137"/>
    <w:rsid w:val="00184A89"/>
    <w:rsid w:val="00192680"/>
    <w:rsid w:val="00196D2F"/>
    <w:rsid w:val="001A0D3C"/>
    <w:rsid w:val="001A3458"/>
    <w:rsid w:val="001A3479"/>
    <w:rsid w:val="001A4F66"/>
    <w:rsid w:val="001A6045"/>
    <w:rsid w:val="001A6CEF"/>
    <w:rsid w:val="001A76A9"/>
    <w:rsid w:val="001B47B3"/>
    <w:rsid w:val="001B733C"/>
    <w:rsid w:val="001B7F19"/>
    <w:rsid w:val="001C1A6B"/>
    <w:rsid w:val="001C1EA3"/>
    <w:rsid w:val="001C24FA"/>
    <w:rsid w:val="001C54B7"/>
    <w:rsid w:val="001C64BE"/>
    <w:rsid w:val="001D3BA4"/>
    <w:rsid w:val="001D4E2A"/>
    <w:rsid w:val="001D77C6"/>
    <w:rsid w:val="001E6D7A"/>
    <w:rsid w:val="00205D38"/>
    <w:rsid w:val="002060CD"/>
    <w:rsid w:val="00207E03"/>
    <w:rsid w:val="00211B52"/>
    <w:rsid w:val="00214848"/>
    <w:rsid w:val="00217BA3"/>
    <w:rsid w:val="00221DCE"/>
    <w:rsid w:val="00225FD1"/>
    <w:rsid w:val="0023620A"/>
    <w:rsid w:val="002535D3"/>
    <w:rsid w:val="002540F8"/>
    <w:rsid w:val="002634AD"/>
    <w:rsid w:val="00272A9D"/>
    <w:rsid w:val="00273256"/>
    <w:rsid w:val="00276B27"/>
    <w:rsid w:val="002828FB"/>
    <w:rsid w:val="00284706"/>
    <w:rsid w:val="00287F4C"/>
    <w:rsid w:val="00290FC2"/>
    <w:rsid w:val="0029406B"/>
    <w:rsid w:val="002943B0"/>
    <w:rsid w:val="00297500"/>
    <w:rsid w:val="002A3DB8"/>
    <w:rsid w:val="002B1269"/>
    <w:rsid w:val="002B1755"/>
    <w:rsid w:val="002C3267"/>
    <w:rsid w:val="002D3FAE"/>
    <w:rsid w:val="002D411E"/>
    <w:rsid w:val="002D57EB"/>
    <w:rsid w:val="002D6B2F"/>
    <w:rsid w:val="002D7DEC"/>
    <w:rsid w:val="002E0F6B"/>
    <w:rsid w:val="002E226B"/>
    <w:rsid w:val="002E595C"/>
    <w:rsid w:val="002F2BAF"/>
    <w:rsid w:val="002F4F3F"/>
    <w:rsid w:val="003027F5"/>
    <w:rsid w:val="0031555E"/>
    <w:rsid w:val="0032131A"/>
    <w:rsid w:val="003217A7"/>
    <w:rsid w:val="003220DA"/>
    <w:rsid w:val="0032267D"/>
    <w:rsid w:val="003348E3"/>
    <w:rsid w:val="0033698A"/>
    <w:rsid w:val="00341B33"/>
    <w:rsid w:val="00346C8C"/>
    <w:rsid w:val="00347EA1"/>
    <w:rsid w:val="00350E7B"/>
    <w:rsid w:val="00360571"/>
    <w:rsid w:val="0036120C"/>
    <w:rsid w:val="00364531"/>
    <w:rsid w:val="00367B6D"/>
    <w:rsid w:val="00385780"/>
    <w:rsid w:val="00385E98"/>
    <w:rsid w:val="00393D86"/>
    <w:rsid w:val="0039447A"/>
    <w:rsid w:val="003C3E32"/>
    <w:rsid w:val="003D35A9"/>
    <w:rsid w:val="003E4D9D"/>
    <w:rsid w:val="003E70CB"/>
    <w:rsid w:val="003E7BC3"/>
    <w:rsid w:val="00401A5A"/>
    <w:rsid w:val="00402111"/>
    <w:rsid w:val="00404C9C"/>
    <w:rsid w:val="00405E32"/>
    <w:rsid w:val="00411CB5"/>
    <w:rsid w:val="0041202E"/>
    <w:rsid w:val="0041316E"/>
    <w:rsid w:val="004320A6"/>
    <w:rsid w:val="00432DA4"/>
    <w:rsid w:val="004345B2"/>
    <w:rsid w:val="004366D9"/>
    <w:rsid w:val="00451CE6"/>
    <w:rsid w:val="00455624"/>
    <w:rsid w:val="00457710"/>
    <w:rsid w:val="00466322"/>
    <w:rsid w:val="00467C8F"/>
    <w:rsid w:val="00472D89"/>
    <w:rsid w:val="004924FC"/>
    <w:rsid w:val="0049323F"/>
    <w:rsid w:val="00493CF4"/>
    <w:rsid w:val="0049599F"/>
    <w:rsid w:val="004A77EB"/>
    <w:rsid w:val="004B251A"/>
    <w:rsid w:val="004B3B8E"/>
    <w:rsid w:val="004C0808"/>
    <w:rsid w:val="004C08B3"/>
    <w:rsid w:val="004C15E3"/>
    <w:rsid w:val="004C6D49"/>
    <w:rsid w:val="004D676C"/>
    <w:rsid w:val="004E5206"/>
    <w:rsid w:val="004F165D"/>
    <w:rsid w:val="004F2B97"/>
    <w:rsid w:val="004F66B0"/>
    <w:rsid w:val="00502A3F"/>
    <w:rsid w:val="00505984"/>
    <w:rsid w:val="00505C5F"/>
    <w:rsid w:val="00507640"/>
    <w:rsid w:val="00507955"/>
    <w:rsid w:val="00510C02"/>
    <w:rsid w:val="005160F3"/>
    <w:rsid w:val="005203E9"/>
    <w:rsid w:val="00524117"/>
    <w:rsid w:val="0053136B"/>
    <w:rsid w:val="00534747"/>
    <w:rsid w:val="00546C20"/>
    <w:rsid w:val="0055486B"/>
    <w:rsid w:val="005626D8"/>
    <w:rsid w:val="00563777"/>
    <w:rsid w:val="00572E3B"/>
    <w:rsid w:val="00573EB1"/>
    <w:rsid w:val="00574A10"/>
    <w:rsid w:val="00574FC2"/>
    <w:rsid w:val="005756C4"/>
    <w:rsid w:val="00586C4C"/>
    <w:rsid w:val="005941D7"/>
    <w:rsid w:val="005948EF"/>
    <w:rsid w:val="0059579E"/>
    <w:rsid w:val="005A1491"/>
    <w:rsid w:val="005A4C2C"/>
    <w:rsid w:val="005B01DD"/>
    <w:rsid w:val="005C43ED"/>
    <w:rsid w:val="005C73F3"/>
    <w:rsid w:val="005D24C6"/>
    <w:rsid w:val="005D46DF"/>
    <w:rsid w:val="005D63C0"/>
    <w:rsid w:val="005E4E43"/>
    <w:rsid w:val="005E79D4"/>
    <w:rsid w:val="005F23E8"/>
    <w:rsid w:val="0060103D"/>
    <w:rsid w:val="00612877"/>
    <w:rsid w:val="0061452F"/>
    <w:rsid w:val="006161E2"/>
    <w:rsid w:val="00622EB3"/>
    <w:rsid w:val="00626A07"/>
    <w:rsid w:val="00630D12"/>
    <w:rsid w:val="006353E3"/>
    <w:rsid w:val="0064371F"/>
    <w:rsid w:val="006444F1"/>
    <w:rsid w:val="006455D0"/>
    <w:rsid w:val="00657978"/>
    <w:rsid w:val="00673AD0"/>
    <w:rsid w:val="0068145D"/>
    <w:rsid w:val="00686F0C"/>
    <w:rsid w:val="0068733D"/>
    <w:rsid w:val="006923DE"/>
    <w:rsid w:val="006A3101"/>
    <w:rsid w:val="006A47B9"/>
    <w:rsid w:val="006A4B00"/>
    <w:rsid w:val="006A560B"/>
    <w:rsid w:val="006B176B"/>
    <w:rsid w:val="006B7313"/>
    <w:rsid w:val="006B76C0"/>
    <w:rsid w:val="006C02F8"/>
    <w:rsid w:val="006C3AAD"/>
    <w:rsid w:val="006D1C79"/>
    <w:rsid w:val="006D23E9"/>
    <w:rsid w:val="006D67DC"/>
    <w:rsid w:val="006D7F8D"/>
    <w:rsid w:val="006E0DCE"/>
    <w:rsid w:val="006E1939"/>
    <w:rsid w:val="006E3B81"/>
    <w:rsid w:val="006E3F5D"/>
    <w:rsid w:val="006E715F"/>
    <w:rsid w:val="00704402"/>
    <w:rsid w:val="00704444"/>
    <w:rsid w:val="0070502C"/>
    <w:rsid w:val="007068BA"/>
    <w:rsid w:val="00706B7B"/>
    <w:rsid w:val="00711B5C"/>
    <w:rsid w:val="00712B83"/>
    <w:rsid w:val="007217EA"/>
    <w:rsid w:val="0073423D"/>
    <w:rsid w:val="0074377D"/>
    <w:rsid w:val="00744F5B"/>
    <w:rsid w:val="00746035"/>
    <w:rsid w:val="007461AC"/>
    <w:rsid w:val="00752A83"/>
    <w:rsid w:val="00773706"/>
    <w:rsid w:val="00775FF4"/>
    <w:rsid w:val="00782A23"/>
    <w:rsid w:val="00786D9C"/>
    <w:rsid w:val="00787223"/>
    <w:rsid w:val="00794B08"/>
    <w:rsid w:val="007A3757"/>
    <w:rsid w:val="007A6484"/>
    <w:rsid w:val="007A6DF7"/>
    <w:rsid w:val="007B032B"/>
    <w:rsid w:val="007B085C"/>
    <w:rsid w:val="007B25FA"/>
    <w:rsid w:val="007B7F16"/>
    <w:rsid w:val="007E02FB"/>
    <w:rsid w:val="007E1F30"/>
    <w:rsid w:val="007E7D92"/>
    <w:rsid w:val="007F25C8"/>
    <w:rsid w:val="00804E8B"/>
    <w:rsid w:val="008161AB"/>
    <w:rsid w:val="00816E59"/>
    <w:rsid w:val="008202C3"/>
    <w:rsid w:val="00823917"/>
    <w:rsid w:val="00826B7A"/>
    <w:rsid w:val="00833376"/>
    <w:rsid w:val="00841674"/>
    <w:rsid w:val="00846CE1"/>
    <w:rsid w:val="008525C5"/>
    <w:rsid w:val="0085317F"/>
    <w:rsid w:val="00853C6F"/>
    <w:rsid w:val="00864B76"/>
    <w:rsid w:val="008654F8"/>
    <w:rsid w:val="00867250"/>
    <w:rsid w:val="00875062"/>
    <w:rsid w:val="0087522C"/>
    <w:rsid w:val="00891B94"/>
    <w:rsid w:val="008926BD"/>
    <w:rsid w:val="00895691"/>
    <w:rsid w:val="008A7091"/>
    <w:rsid w:val="008B4B1E"/>
    <w:rsid w:val="008B5541"/>
    <w:rsid w:val="008B568D"/>
    <w:rsid w:val="008B779C"/>
    <w:rsid w:val="008C5269"/>
    <w:rsid w:val="008D247B"/>
    <w:rsid w:val="008E09D5"/>
    <w:rsid w:val="008E1FB3"/>
    <w:rsid w:val="008E323F"/>
    <w:rsid w:val="008E5BDA"/>
    <w:rsid w:val="008F1F65"/>
    <w:rsid w:val="008F52E6"/>
    <w:rsid w:val="00907E1F"/>
    <w:rsid w:val="00912934"/>
    <w:rsid w:val="00914778"/>
    <w:rsid w:val="00930E01"/>
    <w:rsid w:val="0093330E"/>
    <w:rsid w:val="00934559"/>
    <w:rsid w:val="009351F8"/>
    <w:rsid w:val="0094133A"/>
    <w:rsid w:val="00942689"/>
    <w:rsid w:val="00954BD0"/>
    <w:rsid w:val="00954D54"/>
    <w:rsid w:val="00964FC1"/>
    <w:rsid w:val="009732E4"/>
    <w:rsid w:val="00981720"/>
    <w:rsid w:val="00982788"/>
    <w:rsid w:val="0098394C"/>
    <w:rsid w:val="00985016"/>
    <w:rsid w:val="009853EA"/>
    <w:rsid w:val="00985B36"/>
    <w:rsid w:val="00987EAB"/>
    <w:rsid w:val="00991D33"/>
    <w:rsid w:val="00996B48"/>
    <w:rsid w:val="009C5338"/>
    <w:rsid w:val="009C72F2"/>
    <w:rsid w:val="009D0A70"/>
    <w:rsid w:val="009D1535"/>
    <w:rsid w:val="009D1A3D"/>
    <w:rsid w:val="009D3118"/>
    <w:rsid w:val="009D3FCE"/>
    <w:rsid w:val="009D71A5"/>
    <w:rsid w:val="009E2D80"/>
    <w:rsid w:val="009E5C4E"/>
    <w:rsid w:val="009F1A43"/>
    <w:rsid w:val="009F2416"/>
    <w:rsid w:val="00A000A3"/>
    <w:rsid w:val="00A04F39"/>
    <w:rsid w:val="00A068D8"/>
    <w:rsid w:val="00A1271B"/>
    <w:rsid w:val="00A12E10"/>
    <w:rsid w:val="00A13818"/>
    <w:rsid w:val="00A168E7"/>
    <w:rsid w:val="00A27621"/>
    <w:rsid w:val="00A31D67"/>
    <w:rsid w:val="00A37504"/>
    <w:rsid w:val="00A443E3"/>
    <w:rsid w:val="00A45579"/>
    <w:rsid w:val="00A5068C"/>
    <w:rsid w:val="00A7595A"/>
    <w:rsid w:val="00A822FD"/>
    <w:rsid w:val="00A86E8D"/>
    <w:rsid w:val="00AA10C3"/>
    <w:rsid w:val="00AA3C2C"/>
    <w:rsid w:val="00AA4B5E"/>
    <w:rsid w:val="00AA4B80"/>
    <w:rsid w:val="00AA66E3"/>
    <w:rsid w:val="00AB4DE4"/>
    <w:rsid w:val="00AB7116"/>
    <w:rsid w:val="00AC1A0C"/>
    <w:rsid w:val="00AC5601"/>
    <w:rsid w:val="00AC5DEC"/>
    <w:rsid w:val="00AD1706"/>
    <w:rsid w:val="00AE5CF3"/>
    <w:rsid w:val="00B029B3"/>
    <w:rsid w:val="00B051B6"/>
    <w:rsid w:val="00B11BA7"/>
    <w:rsid w:val="00B20656"/>
    <w:rsid w:val="00B21E7C"/>
    <w:rsid w:val="00B2219C"/>
    <w:rsid w:val="00B24D1F"/>
    <w:rsid w:val="00B34DA1"/>
    <w:rsid w:val="00B42840"/>
    <w:rsid w:val="00B42A5C"/>
    <w:rsid w:val="00B44AE0"/>
    <w:rsid w:val="00B54AFB"/>
    <w:rsid w:val="00B72919"/>
    <w:rsid w:val="00B81EFF"/>
    <w:rsid w:val="00B82FE8"/>
    <w:rsid w:val="00B85A7D"/>
    <w:rsid w:val="00BA2371"/>
    <w:rsid w:val="00BA7FA3"/>
    <w:rsid w:val="00BB29AB"/>
    <w:rsid w:val="00BC2B1C"/>
    <w:rsid w:val="00BD57A6"/>
    <w:rsid w:val="00BD6329"/>
    <w:rsid w:val="00BE38A7"/>
    <w:rsid w:val="00BE4CD0"/>
    <w:rsid w:val="00BF63DC"/>
    <w:rsid w:val="00C046E2"/>
    <w:rsid w:val="00C0762C"/>
    <w:rsid w:val="00C131A7"/>
    <w:rsid w:val="00C20C3A"/>
    <w:rsid w:val="00C25C63"/>
    <w:rsid w:val="00C27B07"/>
    <w:rsid w:val="00C33B39"/>
    <w:rsid w:val="00C406F1"/>
    <w:rsid w:val="00C427CF"/>
    <w:rsid w:val="00C435AD"/>
    <w:rsid w:val="00C45734"/>
    <w:rsid w:val="00C5185D"/>
    <w:rsid w:val="00C548F9"/>
    <w:rsid w:val="00C60DA9"/>
    <w:rsid w:val="00C61A43"/>
    <w:rsid w:val="00C61FAA"/>
    <w:rsid w:val="00C63CB0"/>
    <w:rsid w:val="00C647EE"/>
    <w:rsid w:val="00C66698"/>
    <w:rsid w:val="00C70F7B"/>
    <w:rsid w:val="00C7529A"/>
    <w:rsid w:val="00C81481"/>
    <w:rsid w:val="00C81596"/>
    <w:rsid w:val="00C82EAD"/>
    <w:rsid w:val="00C82F10"/>
    <w:rsid w:val="00C96ECC"/>
    <w:rsid w:val="00CA1163"/>
    <w:rsid w:val="00CA17B7"/>
    <w:rsid w:val="00CA64F0"/>
    <w:rsid w:val="00CB19BF"/>
    <w:rsid w:val="00CB28EB"/>
    <w:rsid w:val="00CB4F6B"/>
    <w:rsid w:val="00CB50EF"/>
    <w:rsid w:val="00CB7236"/>
    <w:rsid w:val="00CC2D2D"/>
    <w:rsid w:val="00CC2F11"/>
    <w:rsid w:val="00CC6007"/>
    <w:rsid w:val="00CD4E26"/>
    <w:rsid w:val="00CE7AA3"/>
    <w:rsid w:val="00CF39E8"/>
    <w:rsid w:val="00CF683A"/>
    <w:rsid w:val="00D01EA1"/>
    <w:rsid w:val="00D03773"/>
    <w:rsid w:val="00D0513A"/>
    <w:rsid w:val="00D05165"/>
    <w:rsid w:val="00D1433E"/>
    <w:rsid w:val="00D25697"/>
    <w:rsid w:val="00D30F6D"/>
    <w:rsid w:val="00D33C9A"/>
    <w:rsid w:val="00D400CC"/>
    <w:rsid w:val="00D41CF9"/>
    <w:rsid w:val="00D44AED"/>
    <w:rsid w:val="00D44B2E"/>
    <w:rsid w:val="00D46B76"/>
    <w:rsid w:val="00D479C4"/>
    <w:rsid w:val="00D50FB2"/>
    <w:rsid w:val="00D54225"/>
    <w:rsid w:val="00D624A2"/>
    <w:rsid w:val="00D66A48"/>
    <w:rsid w:val="00D75BF2"/>
    <w:rsid w:val="00D823F3"/>
    <w:rsid w:val="00DA38CF"/>
    <w:rsid w:val="00DB0444"/>
    <w:rsid w:val="00DB335C"/>
    <w:rsid w:val="00DB4F35"/>
    <w:rsid w:val="00DB7DC8"/>
    <w:rsid w:val="00DC5A46"/>
    <w:rsid w:val="00DD6A3B"/>
    <w:rsid w:val="00DE0EED"/>
    <w:rsid w:val="00DE1305"/>
    <w:rsid w:val="00DE530E"/>
    <w:rsid w:val="00DF718D"/>
    <w:rsid w:val="00E02311"/>
    <w:rsid w:val="00E05506"/>
    <w:rsid w:val="00E06ACC"/>
    <w:rsid w:val="00E12094"/>
    <w:rsid w:val="00E13613"/>
    <w:rsid w:val="00E23355"/>
    <w:rsid w:val="00E24386"/>
    <w:rsid w:val="00E24BD8"/>
    <w:rsid w:val="00E26084"/>
    <w:rsid w:val="00E30288"/>
    <w:rsid w:val="00E40098"/>
    <w:rsid w:val="00E44731"/>
    <w:rsid w:val="00E45281"/>
    <w:rsid w:val="00E47D65"/>
    <w:rsid w:val="00E51749"/>
    <w:rsid w:val="00E5275F"/>
    <w:rsid w:val="00E53EA9"/>
    <w:rsid w:val="00E66E86"/>
    <w:rsid w:val="00E7588D"/>
    <w:rsid w:val="00E87EF7"/>
    <w:rsid w:val="00E9042E"/>
    <w:rsid w:val="00EA05FA"/>
    <w:rsid w:val="00EA0E26"/>
    <w:rsid w:val="00EA3B77"/>
    <w:rsid w:val="00EA7D06"/>
    <w:rsid w:val="00EB3338"/>
    <w:rsid w:val="00EB46D5"/>
    <w:rsid w:val="00EC0BE8"/>
    <w:rsid w:val="00EE2A7F"/>
    <w:rsid w:val="00EE31BE"/>
    <w:rsid w:val="00EF0A8A"/>
    <w:rsid w:val="00EF11A3"/>
    <w:rsid w:val="00EF2427"/>
    <w:rsid w:val="00EF7EA5"/>
    <w:rsid w:val="00F01774"/>
    <w:rsid w:val="00F0266E"/>
    <w:rsid w:val="00F21615"/>
    <w:rsid w:val="00F24852"/>
    <w:rsid w:val="00F35368"/>
    <w:rsid w:val="00F41DCA"/>
    <w:rsid w:val="00F42384"/>
    <w:rsid w:val="00F42A27"/>
    <w:rsid w:val="00F5001F"/>
    <w:rsid w:val="00F52B30"/>
    <w:rsid w:val="00F54CDE"/>
    <w:rsid w:val="00F80892"/>
    <w:rsid w:val="00F84542"/>
    <w:rsid w:val="00F87280"/>
    <w:rsid w:val="00F94E97"/>
    <w:rsid w:val="00FB1B7A"/>
    <w:rsid w:val="00FB375F"/>
    <w:rsid w:val="00FB4A41"/>
    <w:rsid w:val="00FC0551"/>
    <w:rsid w:val="00FC2B66"/>
    <w:rsid w:val="00FC38BE"/>
    <w:rsid w:val="00FC3DD0"/>
    <w:rsid w:val="00FD1021"/>
    <w:rsid w:val="00FF4BA4"/>
    <w:rsid w:val="00FF6A9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A802A9-2E6F-4E27-9B09-5FD7D212A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489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810</Words>
  <Characters>5595</Characters>
  <Application>Microsoft Office Word</Application>
  <DocSecurity>0</DocSecurity>
  <Lines>46</Lines>
  <Paragraphs>12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Tamás Baczó</dc:creator>
  <cp:keywords/>
  <dc:description/>
  <cp:lastModifiedBy>Tamás Baczó</cp:lastModifiedBy>
  <cp:revision>1</cp:revision>
  <dcterms:created xsi:type="dcterms:W3CDTF">2018-03-26T09:25:00Z</dcterms:created>
  <dcterms:modified xsi:type="dcterms:W3CDTF">2018-03-26T09:25:00Z</dcterms:modified>
</cp:coreProperties>
</file>